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虎门金甲电子厂建设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06</w:t>
      </w:r>
      <w:r>
        <w:rPr>
          <w:rFonts w:hint="eastAsia" w:ascii="Times New Roman"/>
          <w:sz w:val="24"/>
          <w:szCs w:val="24"/>
        </w:rPr>
        <w:t>月</w:t>
      </w:r>
      <w:r>
        <w:rPr>
          <w:rFonts w:hint="eastAsia" w:ascii="Times New Roman"/>
          <w:sz w:val="24"/>
          <w:szCs w:val="24"/>
          <w:lang w:val="en-US" w:eastAsia="zh-CN"/>
        </w:rPr>
        <w:t>15</w:t>
      </w:r>
      <w:r>
        <w:rPr>
          <w:rFonts w:hint="eastAsia" w:ascii="Times New Roman"/>
          <w:sz w:val="24"/>
          <w:szCs w:val="24"/>
        </w:rPr>
        <w:t>日东莞市</w:t>
      </w:r>
      <w:r>
        <w:rPr>
          <w:rFonts w:hint="eastAsia" w:ascii="Times New Roman"/>
          <w:sz w:val="24"/>
          <w:szCs w:val="24"/>
          <w:lang w:eastAsia="zh-CN"/>
        </w:rPr>
        <w:t>虎门金甲电子厂</w:t>
      </w:r>
      <w:r>
        <w:rPr>
          <w:rFonts w:hint="eastAsia" w:ascii="Times New Roman"/>
          <w:sz w:val="24"/>
          <w:szCs w:val="24"/>
        </w:rPr>
        <w:t>根据东莞市</w:t>
      </w:r>
      <w:r>
        <w:rPr>
          <w:rFonts w:hint="eastAsia" w:ascii="Times New Roman"/>
          <w:sz w:val="24"/>
          <w:szCs w:val="24"/>
          <w:lang w:eastAsia="zh-CN"/>
        </w:rPr>
        <w:t>虎门金甲电子厂建设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虎门金甲电子厂</w:t>
      </w:r>
      <w:r>
        <w:rPr>
          <w:rFonts w:hint="eastAsia" w:cs="Times New Roman"/>
        </w:rPr>
        <w:t>位于</w:t>
      </w:r>
      <w:r>
        <w:rPr>
          <w:rFonts w:hint="eastAsia" w:cs="Times New Roman"/>
          <w:color w:val="000000"/>
          <w:lang w:eastAsia="zh-CN"/>
        </w:rPr>
        <w:t>东莞市虎门镇怀德社区荔园路</w:t>
      </w:r>
      <w:r>
        <w:rPr>
          <w:rFonts w:hint="eastAsia" w:cs="Times New Roman"/>
          <w:color w:val="000000"/>
          <w:lang w:val="en-US" w:eastAsia="zh-CN"/>
        </w:rPr>
        <w:t>33号A栋3楼A区</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7.74</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56.11</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800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800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6</w:t>
      </w:r>
      <w:r>
        <w:rPr>
          <w:rFonts w:cs="Times New Roman"/>
        </w:rPr>
        <w:t>0</w:t>
      </w:r>
      <w:r>
        <w:rPr>
          <w:rFonts w:hint="eastAsia" w:cs="Times New Roman"/>
        </w:rPr>
        <w:t>万元，设有员工</w:t>
      </w:r>
      <w:r>
        <w:rPr>
          <w:rFonts w:hint="eastAsia" w:cs="Times New Roman"/>
          <w:lang w:val="en-US" w:eastAsia="zh-CN"/>
        </w:rPr>
        <w:t>15</w:t>
      </w:r>
      <w:r>
        <w:rPr>
          <w:rFonts w:hint="eastAsia" w:cs="Times New Roman"/>
        </w:rPr>
        <w:t>人，主要</w:t>
      </w:r>
      <w:r>
        <w:rPr>
          <w:rFonts w:hint="eastAsia" w:cs="Times New Roman"/>
          <w:lang w:eastAsia="zh-CN"/>
        </w:rPr>
        <w:t>加工生产塑胶配件</w:t>
      </w:r>
      <w:r>
        <w:rPr>
          <w:rFonts w:hint="eastAsia" w:cs="Times New Roman"/>
        </w:rPr>
        <w:t>，年</w:t>
      </w:r>
      <w:r>
        <w:rPr>
          <w:rFonts w:hint="eastAsia" w:cs="Times New Roman"/>
          <w:lang w:eastAsia="zh-CN"/>
        </w:rPr>
        <w:t>加工生产塑胶配件</w:t>
      </w:r>
      <w:r>
        <w:rPr>
          <w:rFonts w:hint="eastAsia" w:cs="Times New Roman"/>
          <w:lang w:val="en-US" w:eastAsia="zh-CN"/>
        </w:rPr>
        <w:t>5000万件</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虎门金甲电子厂</w:t>
      </w:r>
      <w:r>
        <w:rPr>
          <w:rFonts w:hint="eastAsia" w:cs="Times New Roman"/>
          <w:color w:val="000000"/>
        </w:rPr>
        <w:t>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12</w:t>
      </w:r>
      <w:r>
        <w:rPr>
          <w:rFonts w:hint="eastAsia" w:cs="Times New Roman"/>
          <w:color w:val="000000"/>
        </w:rPr>
        <w:t>月委托</w:t>
      </w:r>
      <w:r>
        <w:rPr>
          <w:rFonts w:hint="eastAsia" w:cs="Times New Roman"/>
          <w:color w:val="000000"/>
          <w:lang w:eastAsia="zh-CN"/>
        </w:rPr>
        <w:t>广东兴华生态环境科技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虎门金甲电子厂</w:t>
      </w:r>
      <w:r>
        <w:rPr>
          <w:rFonts w:hint="eastAsia" w:cs="Times New Roman"/>
          <w:color w:val="000000"/>
        </w:rPr>
        <w:t>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w:t>
      </w:r>
      <w:r>
        <w:rPr>
          <w:rFonts w:hint="eastAsia" w:cs="Times New Roman"/>
          <w:color w:val="000000"/>
          <w:lang w:val="en-US" w:eastAsia="zh-CN"/>
        </w:rPr>
        <w:t>20</w:t>
      </w:r>
      <w:r>
        <w:rPr>
          <w:rFonts w:hint="eastAsia" w:cs="Times New Roman"/>
          <w:color w:val="000000"/>
        </w:rPr>
        <w:t>〕</w:t>
      </w:r>
      <w:r>
        <w:rPr>
          <w:rFonts w:hint="eastAsia" w:cs="Times New Roman"/>
          <w:color w:val="000000"/>
          <w:lang w:val="en-US" w:eastAsia="zh-CN"/>
        </w:rPr>
        <w:t>1522</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4</w:t>
      </w:r>
      <w:r>
        <w:rPr>
          <w:rFonts w:hint="eastAsia" w:ascii="Times New Roman"/>
          <w:sz w:val="24"/>
        </w:rPr>
        <w:t>月开工建设，已于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4</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6</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10</w:t>
      </w:r>
      <w:r>
        <w:rPr>
          <w:rFonts w:hint="eastAsia" w:ascii="Times New Roman"/>
          <w:sz w:val="24"/>
        </w:rPr>
        <w:t>万元，占总投资的</w:t>
      </w:r>
      <w:r>
        <w:rPr>
          <w:rFonts w:hint="eastAsia" w:ascii="Times New Roman" w:hAnsi="Times New Roman"/>
          <w:sz w:val="24"/>
          <w:lang w:val="en-US" w:eastAsia="zh-CN"/>
        </w:rPr>
        <w:t>16.67</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不排放生产性废水。冷却水循环使用，不外排。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注塑工序产生的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废气排放执行《合成树脂工业污染物排放标准》（GB31572-2015）表 4 大气污染物排放限值。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w:t>
      </w:r>
      <w:r>
        <w:rPr>
          <w:rFonts w:hint="eastAsia" w:ascii="Times New Roman" w:hAnsi="Times New Roman"/>
          <w:sz w:val="24"/>
          <w:szCs w:val="24"/>
          <w:lang w:eastAsia="zh-CN"/>
        </w:rPr>
        <w:t>报告编号：</w:t>
      </w:r>
      <w:r>
        <w:rPr>
          <w:rFonts w:hint="eastAsia" w:ascii="Times New Roman" w:hAnsi="Times New Roman"/>
          <w:sz w:val="24"/>
          <w:szCs w:val="24"/>
          <w:lang w:val="en-US" w:eastAsia="zh-CN"/>
        </w:rPr>
        <w:t>SP20200601(1015)-01</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w:t>
      </w:r>
      <w:r>
        <w:rPr>
          <w:rFonts w:ascii="Times New Roman" w:hAnsi="Times New Roman"/>
          <w:sz w:val="24"/>
          <w:szCs w:val="24"/>
        </w:rPr>
        <w:t>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不排放生产性废水。冷却水循环使用，不外排。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注塑工序产生的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 4 大气污染物排放限值。</w:t>
      </w:r>
      <w:r>
        <w:rPr>
          <w:rFonts w:hint="eastAsia" w:ascii="Times New Roman" w:hAnsi="Times New Roman"/>
          <w:sz w:val="24"/>
          <w:szCs w:val="24"/>
        </w:rPr>
        <w:t>见检测报告（</w:t>
      </w:r>
      <w:r>
        <w:rPr>
          <w:rFonts w:hint="eastAsia" w:ascii="Times New Roman" w:hAnsi="Times New Roman"/>
          <w:sz w:val="24"/>
          <w:szCs w:val="24"/>
          <w:lang w:eastAsia="zh-CN"/>
        </w:rPr>
        <w:t>报告编号：</w:t>
      </w:r>
      <w:r>
        <w:rPr>
          <w:rFonts w:hint="eastAsia" w:ascii="Times New Roman" w:hAnsi="Times New Roman"/>
          <w:sz w:val="24"/>
          <w:szCs w:val="24"/>
          <w:lang w:val="en-US" w:eastAsia="zh-CN"/>
        </w:rPr>
        <w:t>SP20200601(1015)-01</w:t>
      </w:r>
      <w:r>
        <w:rPr>
          <w:rFonts w:hint="eastAsia" w:ascii="Times New Roman" w:hAnsi="Times New Roman"/>
          <w:sz w:val="24"/>
          <w:szCs w:val="24"/>
        </w:rPr>
        <w:t>）</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类标准。见检测报告（</w:t>
      </w:r>
      <w:r>
        <w:rPr>
          <w:rFonts w:hint="eastAsia" w:ascii="Times New Roman" w:hAnsi="Times New Roman"/>
          <w:sz w:val="24"/>
          <w:szCs w:val="24"/>
          <w:lang w:eastAsia="zh-CN"/>
        </w:rPr>
        <w:t>报告编号：</w:t>
      </w:r>
      <w:r>
        <w:rPr>
          <w:rFonts w:hint="eastAsia" w:ascii="Times New Roman" w:hAnsi="Times New Roman"/>
          <w:sz w:val="24"/>
          <w:szCs w:val="24"/>
          <w:lang w:val="en-US" w:eastAsia="zh-CN"/>
        </w:rPr>
        <w:t>SP20200601(1015)-01</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东莞市虎门金甲电子厂</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虎门金甲电子厂</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06-15</w:t>
      </w: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虎门金甲电子厂建设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w:t>
            </w:r>
            <w:bookmarkStart w:id="0" w:name="_GoBack"/>
            <w:bookmarkEnd w:id="0"/>
            <w:r>
              <w:rPr>
                <w:rFonts w:hint="eastAsia" w:ascii="Times New Roman" w:hAnsi="Times New Roman"/>
                <w:b/>
                <w:sz w:val="24"/>
                <w:szCs w:val="24"/>
                <w:lang w:eastAsia="zh-CN"/>
              </w:rPr>
              <w:t>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6CF11AC"/>
    <w:rsid w:val="175F1558"/>
    <w:rsid w:val="19627BC8"/>
    <w:rsid w:val="1A2A0674"/>
    <w:rsid w:val="1AFD3DF1"/>
    <w:rsid w:val="1B2025A9"/>
    <w:rsid w:val="22C43CA5"/>
    <w:rsid w:val="253A7A7C"/>
    <w:rsid w:val="26547E6C"/>
    <w:rsid w:val="28FE0F04"/>
    <w:rsid w:val="2CC47CD2"/>
    <w:rsid w:val="2D686495"/>
    <w:rsid w:val="2EB55303"/>
    <w:rsid w:val="2F721B86"/>
    <w:rsid w:val="34313947"/>
    <w:rsid w:val="36027ECC"/>
    <w:rsid w:val="39223B63"/>
    <w:rsid w:val="39D75F5B"/>
    <w:rsid w:val="3A914185"/>
    <w:rsid w:val="3B885DD3"/>
    <w:rsid w:val="3F3573BE"/>
    <w:rsid w:val="406B0E51"/>
    <w:rsid w:val="431026E4"/>
    <w:rsid w:val="43F8288A"/>
    <w:rsid w:val="48C519DE"/>
    <w:rsid w:val="4AD63029"/>
    <w:rsid w:val="4D925BF8"/>
    <w:rsid w:val="5244290A"/>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7F271CD"/>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2020-06-17T09:36:46Z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