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优德塑胶科技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优德塑胶科技</w:t>
      </w:r>
      <w:r>
        <w:rPr>
          <w:rFonts w:hint="eastAsia" w:ascii="Times New Roman"/>
          <w:sz w:val="24"/>
          <w:szCs w:val="24"/>
        </w:rPr>
        <w:t>有限公司根据东莞市</w:t>
      </w:r>
      <w:r>
        <w:rPr>
          <w:rFonts w:hint="eastAsia" w:ascii="Times New Roman"/>
          <w:sz w:val="24"/>
          <w:szCs w:val="24"/>
          <w:lang w:eastAsia="zh-CN"/>
        </w:rPr>
        <w:t>优德塑胶科技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优德塑胶科技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东莞市虎门镇新丰路</w:t>
      </w:r>
      <w:r>
        <w:rPr>
          <w:rFonts w:hint="eastAsia" w:cs="Times New Roman"/>
          <w:color w:val="000000"/>
          <w:lang w:val="en-US" w:eastAsia="zh-CN"/>
        </w:rPr>
        <w:t>112号1栋401室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57.60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4.29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加工生产头盔</w:t>
      </w:r>
      <w:r>
        <w:rPr>
          <w:rFonts w:hint="eastAsia" w:cs="Times New Roman"/>
        </w:rPr>
        <w:t>，年</w:t>
      </w:r>
      <w:r>
        <w:rPr>
          <w:rFonts w:hint="eastAsia" w:cs="Times New Roman"/>
          <w:lang w:eastAsia="zh-CN"/>
        </w:rPr>
        <w:t>加工生产头盔</w:t>
      </w:r>
      <w:r>
        <w:rPr>
          <w:rFonts w:hint="eastAsia" w:cs="Times New Roman"/>
          <w:lang w:val="en-US" w:eastAsia="zh-CN"/>
        </w:rPr>
        <w:t>10万个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优德塑胶科技</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优德塑胶科技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21500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30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不排放生产性废水。水帘柜废水（5.832t/a）、 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喷漆、烘烤、移印工序设置在密闭车间内进行，产生的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由排气管引至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 II 时段排放限值，移印工序产生的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 II 时段排放标准。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不排放生产性废水。水帘柜废水（5.832t/a）、 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喷漆、烘烤、移印工序设置在密闭车间内进行，产生的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由排气管引至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时段排放限值，移印工序产生的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 II 时段排放标准。</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东莞市优德塑胶科技有限公司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优德塑胶科技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02-16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优德塑胶科技</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10273C"/>
    <w:rsid w:val="59971B00"/>
    <w:rsid w:val="5D5242FD"/>
    <w:rsid w:val="60ED1601"/>
    <w:rsid w:val="61570D03"/>
    <w:rsid w:val="63B50DE9"/>
    <w:rsid w:val="67D61337"/>
    <w:rsid w:val="6E801591"/>
    <w:rsid w:val="6ED22FFA"/>
    <w:rsid w:val="70CB01F1"/>
    <w:rsid w:val="710961DF"/>
    <w:rsid w:val="711C32AE"/>
    <w:rsid w:val="734A210C"/>
    <w:rsid w:val="738A2110"/>
    <w:rsid w:val="76232E78"/>
    <w:rsid w:val="78AD7F10"/>
    <w:rsid w:val="7AEF43FB"/>
    <w:rsid w:val="7BBB0E58"/>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2020-03-18T12:00:44Z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